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745A6" w14:textId="77777777" w:rsidR="008618E4" w:rsidRPr="008618E4" w:rsidRDefault="008618E4" w:rsidP="008618E4">
      <w:pPr>
        <w:shd w:val="clear" w:color="auto" w:fill="FFFFFF"/>
        <w:spacing w:after="60" w:line="240" w:lineRule="auto"/>
        <w:outlineLvl w:val="0"/>
        <w:rPr>
          <w:rFonts w:ascii="Fira Sans" w:eastAsia="Times New Roman" w:hAnsi="Fira Sans" w:cs="Arial"/>
          <w:color w:val="333333"/>
          <w:kern w:val="36"/>
          <w:sz w:val="48"/>
          <w:szCs w:val="48"/>
          <w:lang w:val="ru-RU"/>
        </w:rPr>
      </w:pPr>
      <w:r w:rsidRPr="008618E4">
        <w:rPr>
          <w:rFonts w:ascii="Fira Sans" w:eastAsia="Times New Roman" w:hAnsi="Fira Sans" w:cs="Arial"/>
          <w:color w:val="333333"/>
          <w:kern w:val="36"/>
          <w:sz w:val="48"/>
          <w:szCs w:val="48"/>
          <w:lang w:val="ru-RU"/>
        </w:rPr>
        <w:t xml:space="preserve">Обзор топ-5 полезных утилит для </w:t>
      </w:r>
      <w:proofErr w:type="spellStart"/>
      <w:r w:rsidRPr="008618E4">
        <w:rPr>
          <w:rFonts w:ascii="Fira Sans" w:eastAsia="Times New Roman" w:hAnsi="Fira Sans" w:cs="Arial"/>
          <w:color w:val="333333"/>
          <w:kern w:val="36"/>
          <w:sz w:val="48"/>
          <w:szCs w:val="48"/>
          <w:lang w:val="ru-RU"/>
        </w:rPr>
        <w:t>Docker</w:t>
      </w:r>
      <w:proofErr w:type="spellEnd"/>
    </w:p>
    <w:p w14:paraId="08F7E85F" w14:textId="77777777" w:rsidR="008618E4" w:rsidRPr="008618E4" w:rsidRDefault="008618E4" w:rsidP="008618E4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5E6973"/>
          <w:sz w:val="27"/>
          <w:szCs w:val="27"/>
          <w:lang w:val="ru-RU"/>
        </w:rPr>
      </w:pPr>
      <w:hyperlink r:id="rId5" w:history="1">
        <w:r w:rsidRPr="008618E4">
          <w:rPr>
            <w:rFonts w:ascii="Arial" w:eastAsia="Times New Roman" w:hAnsi="Arial" w:cs="Arial"/>
            <w:color w:val="5E6973"/>
            <w:sz w:val="27"/>
            <w:szCs w:val="27"/>
            <w:lang w:val="ru-RU"/>
          </w:rPr>
          <w:t xml:space="preserve">Блог компании </w:t>
        </w:r>
        <w:proofErr w:type="spellStart"/>
        <w:r w:rsidRPr="008618E4">
          <w:rPr>
            <w:rFonts w:ascii="Arial" w:eastAsia="Times New Roman" w:hAnsi="Arial" w:cs="Arial"/>
            <w:color w:val="5E6973"/>
            <w:sz w:val="27"/>
            <w:szCs w:val="27"/>
          </w:rPr>
          <w:t>FirstVDS</w:t>
        </w:r>
      </w:hyperlink>
      <w:hyperlink r:id="rId6" w:history="1">
        <w:r w:rsidRPr="008618E4">
          <w:rPr>
            <w:rFonts w:ascii="Arial" w:eastAsia="Times New Roman" w:hAnsi="Arial" w:cs="Arial"/>
            <w:color w:val="5E6973"/>
            <w:sz w:val="27"/>
            <w:szCs w:val="27"/>
          </w:rPr>
          <w:t>Open</w:t>
        </w:r>
        <w:proofErr w:type="spellEnd"/>
        <w:r w:rsidRPr="008618E4">
          <w:rPr>
            <w:rFonts w:ascii="Arial" w:eastAsia="Times New Roman" w:hAnsi="Arial" w:cs="Arial"/>
            <w:color w:val="5E6973"/>
            <w:sz w:val="27"/>
            <w:szCs w:val="27"/>
            <w:lang w:val="ru-RU"/>
          </w:rPr>
          <w:t xml:space="preserve"> </w:t>
        </w:r>
        <w:r w:rsidRPr="008618E4">
          <w:rPr>
            <w:rFonts w:ascii="Arial" w:eastAsia="Times New Roman" w:hAnsi="Arial" w:cs="Arial"/>
            <w:color w:val="5E6973"/>
            <w:sz w:val="27"/>
            <w:szCs w:val="27"/>
          </w:rPr>
          <w:t>source</w:t>
        </w:r>
        <w:r w:rsidRPr="008618E4">
          <w:rPr>
            <w:rFonts w:ascii="Arial" w:eastAsia="Times New Roman" w:hAnsi="Arial" w:cs="Arial"/>
            <w:color w:val="5E6973"/>
            <w:sz w:val="27"/>
            <w:szCs w:val="27"/>
            <w:lang w:val="ru-RU"/>
          </w:rPr>
          <w:t>*</w:t>
        </w:r>
      </w:hyperlink>
      <w:hyperlink r:id="rId7" w:history="1">
        <w:r w:rsidRPr="008618E4">
          <w:rPr>
            <w:rFonts w:ascii="Arial" w:eastAsia="Times New Roman" w:hAnsi="Arial" w:cs="Arial"/>
            <w:color w:val="5E6973"/>
            <w:sz w:val="27"/>
            <w:szCs w:val="27"/>
            <w:lang w:val="ru-RU"/>
          </w:rPr>
          <w:t>Системное администрирование*</w:t>
        </w:r>
      </w:hyperlink>
    </w:p>
    <w:p w14:paraId="299A29AE" w14:textId="5F1C805F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0270AF64" wp14:editId="615398DF">
            <wp:extent cx="685800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DAF49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Проект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, запущенный в 2013 году, стал одним из самых популярных инструментов в области контейнеризации. Спустя почти 10 лет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активно развивается, однако, не только сама компания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Inc привносит улучшения в свой продукт – обычные пользователи тоже вносят свой вклад, создавая различные инструменты, которые совершенствуют взаимодействие с системой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.</w:t>
      </w:r>
    </w:p>
    <w:p w14:paraId="4B7A4A67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В статье мы рассмотрим топ-5 полезных утилит, которые упростят работу с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.</w:t>
      </w:r>
    </w:p>
    <w:p w14:paraId="2D8524D1" w14:textId="77777777" w:rsidR="008618E4" w:rsidRPr="008618E4" w:rsidRDefault="008618E4" w:rsidP="008618E4">
      <w:pPr>
        <w:shd w:val="clear" w:color="auto" w:fill="FFFFFF"/>
        <w:spacing w:before="840" w:after="0" w:line="240" w:lineRule="auto"/>
        <w:outlineLvl w:val="1"/>
        <w:rPr>
          <w:rFonts w:ascii="Fira Sans" w:eastAsia="Times New Roman" w:hAnsi="Fira Sans" w:cs="Arial"/>
          <w:color w:val="111111"/>
          <w:sz w:val="36"/>
          <w:szCs w:val="36"/>
          <w:lang w:val="ru-RU"/>
        </w:rPr>
      </w:pPr>
      <w:r w:rsidRPr="008618E4">
        <w:rPr>
          <w:rFonts w:ascii="Fira Sans" w:eastAsia="Times New Roman" w:hAnsi="Fira Sans" w:cs="Arial"/>
          <w:color w:val="111111"/>
          <w:sz w:val="36"/>
          <w:szCs w:val="36"/>
          <w:lang w:val="ru-RU"/>
        </w:rPr>
        <w:t xml:space="preserve">1. </w:t>
      </w:r>
      <w:proofErr w:type="spellStart"/>
      <w:r w:rsidRPr="008618E4">
        <w:rPr>
          <w:rFonts w:ascii="Fira Sans" w:eastAsia="Times New Roman" w:hAnsi="Fira Sans" w:cs="Arial"/>
          <w:color w:val="111111"/>
          <w:sz w:val="36"/>
          <w:szCs w:val="36"/>
          <w:lang w:val="ru-RU"/>
        </w:rPr>
        <w:t>Portainer</w:t>
      </w:r>
      <w:proofErr w:type="spellEnd"/>
    </w:p>
    <w:p w14:paraId="67E21FC5" w14:textId="77777777" w:rsidR="008618E4" w:rsidRPr="008618E4" w:rsidRDefault="008618E4" w:rsidP="008618E4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Официальный сайт: </w:t>
      </w:r>
      <w:hyperlink r:id="rId9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portainer.io</w:t>
        </w:r>
      </w:hyperlink>
    </w:p>
    <w:p w14:paraId="68E9AB18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Документация: </w:t>
      </w:r>
      <w:hyperlink r:id="rId10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docs.portainer.io</w:t>
        </w:r>
      </w:hyperlink>
    </w:p>
    <w:p w14:paraId="6755B273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Лицензия: коммерческая и свободная (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open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source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)</w:t>
      </w:r>
    </w:p>
    <w:p w14:paraId="5DABD3D8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С момента запуска в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официально никогда не было графического веб-интерфейса. Для решения этой проблемы появился инструмент под названием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Portainer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— проект с открытым исходным кодом, представляющий собой образ графического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web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-интерфейса для управления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. Помимо предоставления </w:t>
      </w: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lastRenderedPageBreak/>
        <w:t xml:space="preserve">полной информации об установленном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,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Portainer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позволяет управлять всеми сущностями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, включая управление контейнерами, образами и сетями.</w:t>
      </w:r>
    </w:p>
    <w:p w14:paraId="23EAFF28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Произвести </w:t>
      </w:r>
      <w:hyperlink r:id="rId11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установку</w:t>
        </w:r>
      </w:hyperlink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 можно в отдельно установленный хост (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standalone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)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, а также в кластеры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Swarm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и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Kubernetes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. Рассмотрим пример установки в варианте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standalone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в операционной системе Ubuntu 22.04. Первым шагом необходимо создать том (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volume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), где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Portainer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будет хранить свои данные:</w:t>
      </w:r>
    </w:p>
    <w:p w14:paraId="094B5469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urier New" w:eastAsia="Times New Roman" w:hAnsi="Courier New" w:cs="Courier New"/>
          <w:color w:val="111111"/>
          <w:sz w:val="20"/>
          <w:szCs w:val="20"/>
          <w:lang w:val="ru-RU"/>
        </w:rPr>
      </w:pP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docker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volume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create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portainer_data</w:t>
      </w:r>
      <w:proofErr w:type="spellEnd"/>
    </w:p>
    <w:p w14:paraId="29F2006F" w14:textId="77486C81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3805517E" wp14:editId="5A793739">
            <wp:extent cx="6858000" cy="942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77652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Далее необходимо запустить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Portainer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:</w:t>
      </w:r>
    </w:p>
    <w:p w14:paraId="6D52F304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  <w:lang w:val="ru-RU"/>
        </w:rPr>
      </w:pP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docker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run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-d -p 8000:8000 -p 9443:9443 \</w:t>
      </w:r>
    </w:p>
    <w:p w14:paraId="2241C861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>--name portainer --restart=always -v /var/run/docker.sock:/var/run/docker.sock \</w:t>
      </w:r>
    </w:p>
    <w:p w14:paraId="50B108AE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urier New" w:eastAsia="Times New Roman" w:hAnsi="Courier New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>-v portainer_data:/data portainer/portainer-ce:latest</w:t>
      </w:r>
    </w:p>
    <w:p w14:paraId="32A6D414" w14:textId="49EA396B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3F14112A" wp14:editId="5A6759BB">
            <wp:extent cx="6334125" cy="19431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C713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Порт для входа в веб-интерфейс по умолчанию – 9443.</w:t>
      </w:r>
    </w:p>
    <w:p w14:paraId="623C0C80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При первом входе необходимо создать пользователя и задать ему пароль:</w:t>
      </w:r>
    </w:p>
    <w:p w14:paraId="34B87A38" w14:textId="12C91BA9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7FE3402F" wp14:editId="3EA31E2B">
            <wp:extent cx="6858000" cy="4603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8984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Далее необходимо подключиться к локальному окружению, где установлен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, или подключиться к удаленному хосту с установленным там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:</w:t>
      </w:r>
    </w:p>
    <w:p w14:paraId="34E95842" w14:textId="35ECFE29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4C2259AA" wp14:editId="0FCFE766">
            <wp:extent cx="6858000" cy="44723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BA481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После подключения к необходимому хосту откроется основное меню программы, где будет отображена информация о технических характеристиках сервера, а также — разделы с количеством сервисов, контейнеров, образов, томов и сетей:</w:t>
      </w:r>
    </w:p>
    <w:p w14:paraId="4912E279" w14:textId="568533CC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5CD69BB5" wp14:editId="5D2E5BD0">
            <wp:extent cx="6858000" cy="3128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0E4D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lastRenderedPageBreak/>
        <w:t>В каждый из этих разделов можно перейти и выполнить определенные действия. В разделе </w:t>
      </w:r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Контейнеры </w:t>
      </w: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можно запустить/остановить/завершить/перезапустить/поставить на паузу/удалить контейнер:</w:t>
      </w:r>
    </w:p>
    <w:p w14:paraId="7C3C91B6" w14:textId="676B9954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30205D80" wp14:editId="4D58EC3C">
            <wp:extent cx="6858000" cy="18053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EE921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Также в этом разделе можно создать контейнер:</w:t>
      </w:r>
    </w:p>
    <w:p w14:paraId="6332741F" w14:textId="1459B11D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64AFBCCF" wp14:editId="26292ABF">
            <wp:extent cx="6858000" cy="40728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C100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Принцип работы точно такой же, как и у команды </w:t>
      </w:r>
      <w:proofErr w:type="spellStart"/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 xml:space="preserve"> </w:t>
      </w:r>
      <w:proofErr w:type="spellStart"/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run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 – задается имя контейнера, образ, при необходимости в контейнере можно открыть порты, а также настроить контроль доступа, только вместо командной строки и параметров здесь используется графический интерфейс.</w:t>
      </w:r>
    </w:p>
    <w:p w14:paraId="3C01DA84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В разделе </w:t>
      </w:r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Образы </w:t>
      </w: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можно скачивать и удалять образы:</w:t>
      </w:r>
    </w:p>
    <w:p w14:paraId="2E28D8AA" w14:textId="489B3D3A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44EB2BB6" wp14:editId="5C0F0E0F">
            <wp:extent cx="6858000" cy="40455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CBC02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В разделе </w:t>
      </w:r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Сети </w:t>
      </w: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можно создавать и удалять сети:</w:t>
      </w:r>
    </w:p>
    <w:p w14:paraId="33959928" w14:textId="4537167B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0CF8CF25" wp14:editId="13948ECD">
            <wp:extent cx="6858000" cy="18599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153E6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В разделе </w:t>
      </w:r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Тома </w:t>
      </w: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можно создавать и удалять тома:</w:t>
      </w:r>
    </w:p>
    <w:p w14:paraId="529C5327" w14:textId="5CD90487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402F72BE" wp14:editId="2923C8BF">
            <wp:extent cx="6858000" cy="1418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ECA3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Также в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Portainer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можно просматривать события:</w:t>
      </w:r>
    </w:p>
    <w:p w14:paraId="6D391183" w14:textId="6413DFE5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7751B49E" wp14:editId="366537A1">
            <wp:extent cx="6858000" cy="35179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C8CC" w14:textId="77777777" w:rsidR="008618E4" w:rsidRPr="008618E4" w:rsidRDefault="008618E4" w:rsidP="008618E4">
      <w:pPr>
        <w:shd w:val="clear" w:color="auto" w:fill="FFFFFF"/>
        <w:spacing w:before="840" w:after="0" w:line="240" w:lineRule="auto"/>
        <w:outlineLvl w:val="1"/>
        <w:rPr>
          <w:rFonts w:ascii="Fira Sans" w:eastAsia="Times New Roman" w:hAnsi="Fira Sans" w:cs="Arial"/>
          <w:color w:val="111111"/>
          <w:sz w:val="36"/>
          <w:szCs w:val="36"/>
          <w:lang w:val="ru-RU"/>
        </w:rPr>
      </w:pPr>
      <w:r w:rsidRPr="008618E4">
        <w:rPr>
          <w:rFonts w:ascii="Fira Sans" w:eastAsia="Times New Roman" w:hAnsi="Fira Sans" w:cs="Arial"/>
          <w:color w:val="111111"/>
          <w:sz w:val="36"/>
          <w:szCs w:val="36"/>
          <w:lang w:val="ru-RU"/>
        </w:rPr>
        <w:t xml:space="preserve">2. </w:t>
      </w:r>
      <w:proofErr w:type="spellStart"/>
      <w:r w:rsidRPr="008618E4">
        <w:rPr>
          <w:rFonts w:ascii="Fira Sans" w:eastAsia="Times New Roman" w:hAnsi="Fira Sans" w:cs="Arial"/>
          <w:color w:val="111111"/>
          <w:sz w:val="36"/>
          <w:szCs w:val="36"/>
          <w:lang w:val="ru-RU"/>
        </w:rPr>
        <w:t>Hadolint</w:t>
      </w:r>
      <w:proofErr w:type="spellEnd"/>
    </w:p>
    <w:p w14:paraId="5F611DD6" w14:textId="77777777" w:rsidR="008618E4" w:rsidRPr="008618E4" w:rsidRDefault="008618E4" w:rsidP="008618E4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Официальный сайт:</w:t>
      </w:r>
      <w:hyperlink r:id="rId23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</w:t>
        </w:r>
        <w:proofErr w:type="spellStart"/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GitHub</w:t>
        </w:r>
        <w:proofErr w:type="spellEnd"/>
      </w:hyperlink>
    </w:p>
    <w:p w14:paraId="2BC291E1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Документация:</w:t>
      </w:r>
      <w:hyperlink r:id="rId24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</w:t>
        </w:r>
        <w:proofErr w:type="spellStart"/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GitHub</w:t>
        </w:r>
        <w:proofErr w:type="spellEnd"/>
      </w:hyperlink>
    </w:p>
    <w:p w14:paraId="6263373C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Лицензия: свободная (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open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source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)</w:t>
      </w:r>
    </w:p>
    <w:p w14:paraId="134AD21D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Hadolint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представляет собой утилиту (линтер), предназначенную для оценки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Dockerfile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с точки зрения корректности синтаксиса и безопасности инструкций. Также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Hadolint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проводит проверку на соблюдение лучших практик по написанию инструкций в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Dockerfile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.</w:t>
      </w:r>
    </w:p>
    <w:p w14:paraId="386B69CB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В качестве примера возьмем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Dockerfile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со следующим содержанием:</w:t>
      </w:r>
    </w:p>
    <w:p w14:paraId="0BC660A0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>FROM debian</w:t>
      </w:r>
    </w:p>
    <w:p w14:paraId="54757F5D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>RUN export node_version="0.10" \</w:t>
      </w:r>
    </w:p>
    <w:p w14:paraId="3AA3F731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>&amp;&amp; apt-get update &amp;&amp; apt-get -y install nodejs="$node_verion"</w:t>
      </w:r>
    </w:p>
    <w:p w14:paraId="3F4ED590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>COPY package.json usr/src/app</w:t>
      </w:r>
    </w:p>
    <w:p w14:paraId="4E63C915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lastRenderedPageBreak/>
        <w:t>RUN cd /usr/src/app \</w:t>
      </w:r>
    </w:p>
    <w:p w14:paraId="65260750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>&amp;&amp; npm install node-static</w:t>
      </w:r>
    </w:p>
    <w:p w14:paraId="7EF37C59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>EXPOSE 80000</w:t>
      </w:r>
    </w:p>
    <w:p w14:paraId="5DF65EF0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urier New" w:eastAsia="Times New Roman" w:hAnsi="Courier New" w:cs="Courier New"/>
          <w:color w:val="111111"/>
          <w:sz w:val="20"/>
          <w:szCs w:val="20"/>
          <w:lang w:val="ru-RU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CMD ["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npm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", "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start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"]</w:t>
      </w:r>
    </w:p>
    <w:p w14:paraId="4FA4F9B9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Hadolint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можно запустить прямо в контейнере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для этого достаточно выполнить команду ниже, передав имя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Dockerfile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в качестве параметра:</w:t>
      </w:r>
    </w:p>
    <w:p w14:paraId="070D1490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urier New" w:eastAsia="Times New Roman" w:hAnsi="Courier New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>docker run --rm -i hadolint/hadolint &lt; Dockerfile</w:t>
      </w:r>
    </w:p>
    <w:p w14:paraId="1BDA9070" w14:textId="3C3FA11D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148B0A30" wp14:editId="5B7540B1">
            <wp:extent cx="6858000" cy="1247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CE0A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После того, как анализ будет завершен, в терминале будут выведены все недочеты, которые были найдены в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Dockerfile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. Можно заметить, что утилита указала на то, что в нашем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Dockerfile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используется тег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latest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, в то время как необходимо указывать конкретную версию в базовом образе. Также утилита сообщила нам, что для использования портов необходимо использовать диапазон с 0 до 65535, а в нашем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Dockerfile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указан порт 80000. В качестве уровней предупреждения используются следующие:</w:t>
      </w:r>
    </w:p>
    <w:p w14:paraId="006415B3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info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 — рекомендации не являются обязательными к исправлению, но помогут оптимизировать образ;</w:t>
      </w:r>
    </w:p>
    <w:p w14:paraId="1AA1331F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warning</w:t>
      </w:r>
      <w:proofErr w:type="spellEnd"/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 </w:t>
      </w: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— необходимо обратить внимание на недочеты, как правило, предоставляются советы из</w:t>
      </w:r>
      <w:hyperlink r:id="rId26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официальной документации</w:t>
        </w:r>
      </w:hyperlink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по оптимизации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Dockerfile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;</w:t>
      </w:r>
    </w:p>
    <w:p w14:paraId="3532DD7E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error</w:t>
      </w:r>
      <w:proofErr w:type="spellEnd"/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 </w:t>
      </w: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— найдены критические ошибки, которые влияют на сборку образа и могут привести </w:t>
      </w:r>
      <w:proofErr w:type="gram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к проблем</w:t>
      </w:r>
      <w:proofErr w:type="gram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после запуска контейнера.</w:t>
      </w:r>
    </w:p>
    <w:p w14:paraId="7B67F993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Для идентификации ошибок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Hadolint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использует правила. Каждое правило имеет свой уникальный буквенно-цифровой код. Найти все правила и их описания, содержащие шаги по устранению ошибок, можно по </w:t>
      </w:r>
      <w:hyperlink r:id="rId27" w:anchor="rules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ссылке</w:t>
        </w:r>
      </w:hyperlink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.</w:t>
      </w:r>
    </w:p>
    <w:p w14:paraId="5EDE87C4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lastRenderedPageBreak/>
        <w:t xml:space="preserve">Если вы не хотите запускать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Hadolint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в контейнере, его можно</w:t>
      </w:r>
      <w:hyperlink r:id="rId28" w:anchor="Install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установить на хост</w:t>
        </w:r>
      </w:hyperlink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 или использовать</w:t>
      </w:r>
      <w:hyperlink r:id="rId29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онлайн</w:t>
        </w:r>
      </w:hyperlink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.</w:t>
      </w:r>
    </w:p>
    <w:p w14:paraId="1A0B64B7" w14:textId="77777777" w:rsidR="008618E4" w:rsidRPr="008618E4" w:rsidRDefault="008618E4" w:rsidP="008618E4">
      <w:pPr>
        <w:shd w:val="clear" w:color="auto" w:fill="FFFFFF"/>
        <w:spacing w:before="840" w:after="0" w:line="240" w:lineRule="auto"/>
        <w:outlineLvl w:val="1"/>
        <w:rPr>
          <w:rFonts w:ascii="Fira Sans" w:eastAsia="Times New Roman" w:hAnsi="Fira Sans" w:cs="Arial"/>
          <w:color w:val="111111"/>
          <w:sz w:val="36"/>
          <w:szCs w:val="36"/>
          <w:lang w:val="ru-RU"/>
        </w:rPr>
      </w:pPr>
      <w:r w:rsidRPr="008618E4">
        <w:rPr>
          <w:rFonts w:ascii="Fira Sans" w:eastAsia="Times New Roman" w:hAnsi="Fira Sans" w:cs="Arial"/>
          <w:color w:val="111111"/>
          <w:sz w:val="36"/>
          <w:szCs w:val="36"/>
          <w:lang w:val="ru-RU"/>
        </w:rPr>
        <w:t xml:space="preserve">3. </w:t>
      </w:r>
      <w:proofErr w:type="spellStart"/>
      <w:r w:rsidRPr="008618E4">
        <w:rPr>
          <w:rFonts w:ascii="Fira Sans" w:eastAsia="Times New Roman" w:hAnsi="Fira Sans" w:cs="Arial"/>
          <w:color w:val="111111"/>
          <w:sz w:val="36"/>
          <w:szCs w:val="36"/>
          <w:lang w:val="ru-RU"/>
        </w:rPr>
        <w:t>Dive</w:t>
      </w:r>
      <w:proofErr w:type="spellEnd"/>
    </w:p>
    <w:p w14:paraId="42237348" w14:textId="77777777" w:rsidR="008618E4" w:rsidRPr="008618E4" w:rsidRDefault="008618E4" w:rsidP="008618E4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Официальный сайт:</w:t>
      </w:r>
      <w:hyperlink r:id="rId30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</w:t>
        </w:r>
        <w:proofErr w:type="spellStart"/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GitHub</w:t>
        </w:r>
        <w:proofErr w:type="spellEnd"/>
      </w:hyperlink>
    </w:p>
    <w:p w14:paraId="650A70D6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Документация:</w:t>
      </w:r>
      <w:hyperlink r:id="rId31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</w:t>
        </w:r>
        <w:proofErr w:type="spellStart"/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GitHub</w:t>
        </w:r>
        <w:proofErr w:type="spellEnd"/>
      </w:hyperlink>
    </w:p>
    <w:p w14:paraId="5C97C038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Лицензия: свободная (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open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source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)</w:t>
      </w:r>
    </w:p>
    <w:p w14:paraId="44B6158F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Dive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— утилита, которая визуально отображает подробную информацию о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образах и их слоях. </w:t>
      </w:r>
    </w:p>
    <w:p w14:paraId="1865FA66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Dive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можно запустить в контейнере, где последним аргументом указывается название образа или контейнера, который необходимо проанализировать:</w:t>
      </w:r>
    </w:p>
    <w:p w14:paraId="1B43E0AA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>docker run --rm -it \</w:t>
      </w:r>
    </w:p>
    <w:p w14:paraId="160EA9C9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 xml:space="preserve">    -v /var/run/docker.sock:/var/run/docker.sock \</w:t>
      </w:r>
    </w:p>
    <w:p w14:paraId="4B943732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urier New" w:eastAsia="Times New Roman" w:hAnsi="Courier New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 xml:space="preserve">    wagoodman/dive:latest portainer/portainer-ce</w:t>
      </w:r>
    </w:p>
    <w:p w14:paraId="10165554" w14:textId="7D3DF803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35127F6C" wp14:editId="6A5941CB">
            <wp:extent cx="6858000" cy="1772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3B07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На панели справа отображаются слои образа, а слева — подробная информация о каждом слое.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Dive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позволяет проанализировать размер образа и выявить те слои, которые занимают больше всех места на диске. </w:t>
      </w:r>
    </w:p>
    <w:p w14:paraId="3FE94845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Также можно просматривать файлы, которые были изменены, добавлены или удалены. Данные изменения указаны в древовидной структуре файлов справа. Эта функция помогает наглядно отобразить изменения, которые вносились на каждом </w:t>
      </w: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lastRenderedPageBreak/>
        <w:t xml:space="preserve">этапе сборки. Это может оказаться полезным, если нет доступа к файлу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Dockerfile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, из которого происходит сборка образа.</w:t>
      </w:r>
    </w:p>
    <w:p w14:paraId="738658E7" w14:textId="77777777" w:rsidR="008618E4" w:rsidRPr="008618E4" w:rsidRDefault="008618E4" w:rsidP="008618E4">
      <w:pPr>
        <w:shd w:val="clear" w:color="auto" w:fill="FFFFFF"/>
        <w:spacing w:before="840" w:after="0" w:line="240" w:lineRule="auto"/>
        <w:outlineLvl w:val="1"/>
        <w:rPr>
          <w:rFonts w:ascii="Fira Sans" w:eastAsia="Times New Roman" w:hAnsi="Fira Sans" w:cs="Arial"/>
          <w:color w:val="111111"/>
          <w:sz w:val="36"/>
          <w:szCs w:val="36"/>
          <w:lang w:val="ru-RU"/>
        </w:rPr>
      </w:pPr>
      <w:r w:rsidRPr="008618E4">
        <w:rPr>
          <w:rFonts w:ascii="Fira Sans" w:eastAsia="Times New Roman" w:hAnsi="Fira Sans" w:cs="Arial"/>
          <w:color w:val="111111"/>
          <w:sz w:val="36"/>
          <w:szCs w:val="36"/>
          <w:lang w:val="ru-RU"/>
        </w:rPr>
        <w:t xml:space="preserve">4. </w:t>
      </w:r>
      <w:proofErr w:type="spellStart"/>
      <w:r w:rsidRPr="008618E4">
        <w:rPr>
          <w:rFonts w:ascii="Fira Sans" w:eastAsia="Times New Roman" w:hAnsi="Fira Sans" w:cs="Arial"/>
          <w:color w:val="111111"/>
          <w:sz w:val="36"/>
          <w:szCs w:val="36"/>
          <w:lang w:val="ru-RU"/>
        </w:rPr>
        <w:t>Ctop</w:t>
      </w:r>
      <w:proofErr w:type="spellEnd"/>
    </w:p>
    <w:p w14:paraId="040D8DF5" w14:textId="77777777" w:rsidR="008618E4" w:rsidRPr="008618E4" w:rsidRDefault="008618E4" w:rsidP="008618E4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Официальный сайт:</w:t>
      </w:r>
      <w:hyperlink r:id="rId33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</w:t>
        </w:r>
        <w:proofErr w:type="spellStart"/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GitHub</w:t>
        </w:r>
        <w:proofErr w:type="spellEnd"/>
      </w:hyperlink>
    </w:p>
    <w:p w14:paraId="170BA32F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Документация:</w:t>
      </w:r>
      <w:hyperlink r:id="rId34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</w:t>
        </w:r>
        <w:proofErr w:type="spellStart"/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GitHub</w:t>
        </w:r>
        <w:proofErr w:type="spellEnd"/>
      </w:hyperlink>
    </w:p>
    <w:p w14:paraId="347FF7E0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Лицензия: свободная (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open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source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)</w:t>
      </w:r>
    </w:p>
    <w:p w14:paraId="2C550FE3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Ctop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— утилита для мониторинга метрик в контейнерах, которая напоминает утилиту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top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в Unix системах. Для запуска утилиты достаточно выполнить команду:</w:t>
      </w:r>
    </w:p>
    <w:p w14:paraId="564F4431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  <w:lang w:val="ru-RU"/>
        </w:rPr>
      </w:pP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docker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run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--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rm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-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ti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\</w:t>
      </w:r>
    </w:p>
    <w:p w14:paraId="39F7E5A4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 </w:t>
      </w: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>--name=ctop \</w:t>
      </w:r>
    </w:p>
    <w:p w14:paraId="7631963F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nsolas" w:eastAsia="Times New Roman" w:hAnsi="Consolas" w:cs="Courier New"/>
          <w:color w:val="111111"/>
          <w:sz w:val="20"/>
          <w:szCs w:val="20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 xml:space="preserve">  --volume /var/run/docker.sock:/var/run/docker.sock:ro \</w:t>
      </w:r>
    </w:p>
    <w:p w14:paraId="675DEEA3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urier New" w:eastAsia="Times New Roman" w:hAnsi="Courier New" w:cs="Courier New"/>
          <w:color w:val="111111"/>
          <w:sz w:val="20"/>
          <w:szCs w:val="20"/>
          <w:lang w:val="ru-RU"/>
        </w:rPr>
      </w:pPr>
      <w:r w:rsidRPr="008618E4">
        <w:rPr>
          <w:rFonts w:ascii="Consolas" w:eastAsia="Times New Roman" w:hAnsi="Consolas" w:cs="Courier New"/>
          <w:color w:val="111111"/>
          <w:sz w:val="20"/>
          <w:szCs w:val="20"/>
        </w:rPr>
        <w:t xml:space="preserve">  </w:t>
      </w:r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quay.io/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vektorlab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/</w:t>
      </w:r>
      <w:proofErr w:type="spellStart"/>
      <w:proofErr w:type="gram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ctop:latest</w:t>
      </w:r>
      <w:proofErr w:type="spellEnd"/>
      <w:proofErr w:type="gramEnd"/>
    </w:p>
    <w:p w14:paraId="1998D7E2" w14:textId="1CCC91DD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21AF1D9D" wp14:editId="516B4F43">
            <wp:extent cx="6858000" cy="503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A576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У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ctop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отсутствуют какие-либо ключи и параметры. После запуска утилита отобразит список всех контейнеров – как запущенных, так и завершенных.</w:t>
      </w:r>
    </w:p>
    <w:p w14:paraId="3C3E67B9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Утилита отображает следующую информацию о контейнерах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:</w:t>
      </w:r>
    </w:p>
    <w:p w14:paraId="411E0577" w14:textId="77777777" w:rsidR="008618E4" w:rsidRPr="008618E4" w:rsidRDefault="008618E4" w:rsidP="008618E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Имя;</w:t>
      </w:r>
    </w:p>
    <w:p w14:paraId="37C4773B" w14:textId="77777777" w:rsidR="008618E4" w:rsidRPr="008618E4" w:rsidRDefault="008618E4" w:rsidP="008618E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ID (номер);</w:t>
      </w:r>
    </w:p>
    <w:p w14:paraId="071ED37A" w14:textId="77777777" w:rsidR="008618E4" w:rsidRPr="008618E4" w:rsidRDefault="008618E4" w:rsidP="008618E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Нагрузку на процессор;</w:t>
      </w:r>
    </w:p>
    <w:p w14:paraId="44A395E9" w14:textId="77777777" w:rsidR="008618E4" w:rsidRPr="008618E4" w:rsidRDefault="008618E4" w:rsidP="008618E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Нагрузку на оперативную память;</w:t>
      </w:r>
    </w:p>
    <w:p w14:paraId="52BAD406" w14:textId="77777777" w:rsidR="008618E4" w:rsidRPr="008618E4" w:rsidRDefault="008618E4" w:rsidP="008618E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NET RX/TX — количество переданных/полученных данных;</w:t>
      </w:r>
    </w:p>
    <w:p w14:paraId="6464D5DA" w14:textId="77777777" w:rsidR="008618E4" w:rsidRPr="008618E4" w:rsidRDefault="008618E4" w:rsidP="008618E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IO R/W — количество операций ввода-вывода в секунду;</w:t>
      </w:r>
    </w:p>
    <w:p w14:paraId="0B6CE6B6" w14:textId="77777777" w:rsidR="008618E4" w:rsidRPr="008618E4" w:rsidRDefault="008618E4" w:rsidP="008618E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PID – уникальный идентификатор процесса;</w:t>
      </w:r>
    </w:p>
    <w:p w14:paraId="6BDB97C6" w14:textId="77777777" w:rsidR="008618E4" w:rsidRPr="008618E4" w:rsidRDefault="008618E4" w:rsidP="008618E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uptime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.</w:t>
      </w:r>
    </w:p>
    <w:p w14:paraId="625A87F4" w14:textId="77777777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Также можно посмотреть информацию о конкретном контейнере, для этого необходимо выбрать нужный контейнер и нажать на клавишу </w:t>
      </w:r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Enter</w:t>
      </w: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.</w:t>
      </w:r>
    </w:p>
    <w:p w14:paraId="461E93C0" w14:textId="119047C2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560FDF88" wp14:editId="6DC3F4B9">
            <wp:extent cx="5831205" cy="914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70D1C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lastRenderedPageBreak/>
        <w:t>Метрики динамические и получают информацию в режиме реального времени.</w:t>
      </w:r>
    </w:p>
    <w:p w14:paraId="755EB546" w14:textId="77777777" w:rsidR="008618E4" w:rsidRPr="008618E4" w:rsidRDefault="008618E4" w:rsidP="008618E4">
      <w:pPr>
        <w:shd w:val="clear" w:color="auto" w:fill="FFFFFF"/>
        <w:spacing w:before="840" w:after="0" w:line="240" w:lineRule="auto"/>
        <w:outlineLvl w:val="1"/>
        <w:rPr>
          <w:rFonts w:ascii="Fira Sans" w:eastAsia="Times New Roman" w:hAnsi="Fira Sans" w:cs="Arial"/>
          <w:color w:val="111111"/>
          <w:sz w:val="36"/>
          <w:szCs w:val="36"/>
          <w:lang w:val="ru-RU"/>
        </w:rPr>
      </w:pPr>
      <w:r w:rsidRPr="008618E4">
        <w:rPr>
          <w:rFonts w:ascii="Fira Sans" w:eastAsia="Times New Roman" w:hAnsi="Fira Sans" w:cs="Arial"/>
          <w:color w:val="111111"/>
          <w:sz w:val="36"/>
          <w:szCs w:val="36"/>
          <w:lang w:val="ru-RU"/>
        </w:rPr>
        <w:t xml:space="preserve">5. </w:t>
      </w:r>
      <w:proofErr w:type="spellStart"/>
      <w:r w:rsidRPr="008618E4">
        <w:rPr>
          <w:rFonts w:ascii="Fira Sans" w:eastAsia="Times New Roman" w:hAnsi="Fira Sans" w:cs="Arial"/>
          <w:color w:val="111111"/>
          <w:sz w:val="36"/>
          <w:szCs w:val="36"/>
          <w:lang w:val="ru-RU"/>
        </w:rPr>
        <w:t>Dozzle</w:t>
      </w:r>
      <w:proofErr w:type="spellEnd"/>
    </w:p>
    <w:p w14:paraId="4D5D30EB" w14:textId="77777777" w:rsidR="008618E4" w:rsidRPr="008618E4" w:rsidRDefault="008618E4" w:rsidP="008618E4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Официальный сайт:</w:t>
      </w:r>
      <w:hyperlink r:id="rId37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</w:t>
        </w:r>
        <w:proofErr w:type="spellStart"/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GitHub</w:t>
        </w:r>
        <w:proofErr w:type="spellEnd"/>
      </w:hyperlink>
    </w:p>
    <w:p w14:paraId="0B2A9632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Документация:</w:t>
      </w:r>
      <w:hyperlink r:id="rId38" w:history="1"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 </w:t>
        </w:r>
        <w:proofErr w:type="spellStart"/>
        <w:r w:rsidRPr="008618E4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GitHub</w:t>
        </w:r>
        <w:proofErr w:type="spellEnd"/>
      </w:hyperlink>
    </w:p>
    <w:p w14:paraId="7BD0A213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Лицензия: свободная (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open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source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)</w:t>
      </w:r>
    </w:p>
    <w:p w14:paraId="0DE6AFA9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Dozzle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представляет собой веб-интерфейс для отображения логов контейнеров в режиме реального времени. Для запуска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Dozzle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достаточно одной команды:</w:t>
      </w:r>
    </w:p>
    <w:p w14:paraId="65EDAA81" w14:textId="77777777" w:rsidR="008618E4" w:rsidRPr="008618E4" w:rsidRDefault="008618E4" w:rsidP="008618E4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240" w:lineRule="auto"/>
        <w:rPr>
          <w:rFonts w:ascii="Courier New" w:eastAsia="Times New Roman" w:hAnsi="Courier New" w:cs="Courier New"/>
          <w:color w:val="111111"/>
          <w:sz w:val="20"/>
          <w:szCs w:val="20"/>
          <w:lang w:val="ru-RU"/>
        </w:rPr>
      </w:pP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docker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run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--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detach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--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volume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=/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var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/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run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/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docker.sock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:/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var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/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run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/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docker.sock</w:t>
      </w:r>
      <w:proofErr w:type="spellEnd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 xml:space="preserve"> -p 8080:8080 amir20/</w:t>
      </w:r>
      <w:proofErr w:type="spellStart"/>
      <w:r w:rsidRPr="008618E4">
        <w:rPr>
          <w:rFonts w:ascii="Consolas" w:eastAsia="Times New Roman" w:hAnsi="Consolas" w:cs="Courier New"/>
          <w:color w:val="111111"/>
          <w:sz w:val="20"/>
          <w:szCs w:val="20"/>
          <w:lang w:val="ru-RU"/>
        </w:rPr>
        <w:t>dozzle</w:t>
      </w:r>
      <w:proofErr w:type="spellEnd"/>
    </w:p>
    <w:p w14:paraId="69B2F4F9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Для доступа в веб-интерфейс необходимо перейти в браузере по IP-адресу сервера и порту 8080:</w:t>
      </w:r>
    </w:p>
    <w:p w14:paraId="116CD3B2" w14:textId="54484733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39FF59E5" wp14:editId="67201165">
            <wp:extent cx="6858000" cy="1838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01F9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На главной странице отображаются запущенные контейнеры. Для того чтобы просмотреть список всех контейнеров (остановленных и завершенных), необходимо перейти в раздел </w:t>
      </w:r>
      <w:r w:rsidRPr="008618E4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«Все»</w:t>
      </w: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. Сверху над списком контейнеров расположена информация об их общем количестве, отдельно отображено количество запущенных контейнеров, а также информация об использовании процессора и оперативной памяти.</w:t>
      </w:r>
    </w:p>
    <w:p w14:paraId="43126AAC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Чтобы посмотреть лог файл какого-либо контейнера, необходимо выбрать его из списка. Далее откроется файл с логами:</w:t>
      </w:r>
    </w:p>
    <w:p w14:paraId="349331AF" w14:textId="52D6580B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142878D7" wp14:editId="54155E7A">
            <wp:extent cx="685800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E151" w14:textId="77777777" w:rsidR="008618E4" w:rsidRPr="008618E4" w:rsidRDefault="008618E4" w:rsidP="008618E4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Лог файл динамический, т. е. информация обновляется в режиме реального времени.</w:t>
      </w:r>
    </w:p>
    <w:p w14:paraId="470192A1" w14:textId="77777777" w:rsidR="008618E4" w:rsidRPr="008618E4" w:rsidRDefault="008618E4" w:rsidP="008618E4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Также существует возможность скачать файл с логами, произвести его очистку и воспользоваться поиском:</w:t>
      </w:r>
    </w:p>
    <w:p w14:paraId="2262F8CA" w14:textId="37900E8B" w:rsidR="008618E4" w:rsidRPr="008618E4" w:rsidRDefault="008618E4" w:rsidP="008618E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6FB090FE" wp14:editId="7CB7F071">
            <wp:extent cx="6143625" cy="3076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F301A" w14:textId="77777777" w:rsidR="008618E4" w:rsidRPr="008618E4" w:rsidRDefault="008618E4" w:rsidP="008618E4">
      <w:pPr>
        <w:shd w:val="clear" w:color="auto" w:fill="FFFFFF"/>
        <w:spacing w:before="840" w:after="0" w:line="240" w:lineRule="auto"/>
        <w:outlineLvl w:val="1"/>
        <w:rPr>
          <w:rFonts w:ascii="Fira Sans" w:eastAsia="Times New Roman" w:hAnsi="Fira Sans" w:cs="Arial"/>
          <w:color w:val="111111"/>
          <w:sz w:val="36"/>
          <w:szCs w:val="36"/>
          <w:lang w:val="ru-RU"/>
        </w:rPr>
      </w:pPr>
      <w:r w:rsidRPr="008618E4">
        <w:rPr>
          <w:rFonts w:ascii="Fira Sans" w:eastAsia="Times New Roman" w:hAnsi="Fira Sans" w:cs="Arial"/>
          <w:color w:val="111111"/>
          <w:sz w:val="36"/>
          <w:szCs w:val="36"/>
          <w:lang w:val="ru-RU"/>
        </w:rPr>
        <w:t>Итог</w:t>
      </w:r>
    </w:p>
    <w:p w14:paraId="781543A9" w14:textId="77777777" w:rsidR="008618E4" w:rsidRPr="008618E4" w:rsidRDefault="008618E4" w:rsidP="008618E4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lastRenderedPageBreak/>
        <w:t xml:space="preserve">Функциональность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можно существенно расширить при помощи сторонних утилит. Все описанные в статье утилиты являются бесплатными. У них открытый исходный код, что позволяет вносить в них свои правки, тем самым оптимизируя их под свои нужды. Также каждую утилиту можно запустить в контейнере </w:t>
      </w:r>
      <w:proofErr w:type="spellStart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Docker</w:t>
      </w:r>
      <w:proofErr w:type="spellEnd"/>
      <w:r w:rsidRPr="008618E4">
        <w:rPr>
          <w:rFonts w:ascii="Arial" w:eastAsia="Times New Roman" w:hAnsi="Arial" w:cs="Arial"/>
          <w:color w:val="111111"/>
          <w:sz w:val="27"/>
          <w:szCs w:val="27"/>
          <w:lang w:val="ru-RU"/>
        </w:rPr>
        <w:t>, не устанавливая ее на хост, что упрощает работу с ней.</w:t>
      </w:r>
    </w:p>
    <w:p w14:paraId="60D39191" w14:textId="77777777" w:rsidR="00781B8C" w:rsidRPr="008618E4" w:rsidRDefault="00781B8C">
      <w:pPr>
        <w:rPr>
          <w:lang w:val="ru-RU"/>
        </w:rPr>
      </w:pPr>
    </w:p>
    <w:sectPr w:rsidR="00781B8C" w:rsidRPr="008618E4" w:rsidSect="008618E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Fira Sans">
    <w:charset w:val="00"/>
    <w:family w:val="swiss"/>
    <w:pitch w:val="variable"/>
    <w:sig w:usb0="600002FF" w:usb1="00000001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85D3F"/>
    <w:multiLevelType w:val="multilevel"/>
    <w:tmpl w:val="F8F2E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8E4"/>
    <w:rsid w:val="00781B8C"/>
    <w:rsid w:val="00861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81154"/>
  <w15:chartTrackingRefBased/>
  <w15:docId w15:val="{35B70E5F-C9D2-41E9-9352-ADDFC829F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618E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8618E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18E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8618E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m-article-snippethubs-item">
    <w:name w:val="tm-article-snippet__hubs-item"/>
    <w:basedOn w:val="DefaultParagraphFont"/>
    <w:rsid w:val="008618E4"/>
  </w:style>
  <w:style w:type="character" w:styleId="Hyperlink">
    <w:name w:val="Hyperlink"/>
    <w:basedOn w:val="DefaultParagraphFont"/>
    <w:uiPriority w:val="99"/>
    <w:semiHidden/>
    <w:unhideWhenUsed/>
    <w:rsid w:val="008618E4"/>
    <w:rPr>
      <w:color w:val="0000FF"/>
      <w:u w:val="single"/>
    </w:rPr>
  </w:style>
  <w:style w:type="character" w:customStyle="1" w:styleId="tm-article-snippetprofiled-hub">
    <w:name w:val="tm-article-snippet__profiled-hub"/>
    <w:basedOn w:val="DefaultParagraphFont"/>
    <w:rsid w:val="008618E4"/>
  </w:style>
  <w:style w:type="paragraph" w:styleId="NormalWeb">
    <w:name w:val="Normal (Web)"/>
    <w:basedOn w:val="Normal"/>
    <w:uiPriority w:val="99"/>
    <w:semiHidden/>
    <w:unhideWhenUsed/>
    <w:rsid w:val="008618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618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618E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618E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618E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166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8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29200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4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54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58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468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docs.docker.com/develop/develop-images/dockerfile_best-practices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11.png"/><Relationship Id="rId34" Type="http://schemas.openxmlformats.org/officeDocument/2006/relationships/hyperlink" Target="https://github.com/bcicen/ctop/blob/master/README.md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habr.com/ru/hub/sys_admin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hadolint.github.io/hadolint" TargetMode="External"/><Relationship Id="rId41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habr.com/ru/hub/open_source/" TargetMode="External"/><Relationship Id="rId11" Type="http://schemas.openxmlformats.org/officeDocument/2006/relationships/hyperlink" Target="https://docs.portainer.io/start/install/server" TargetMode="External"/><Relationship Id="rId24" Type="http://schemas.openxmlformats.org/officeDocument/2006/relationships/hyperlink" Target="https://github.com/hadolint/hadolint/blob/master/README.md" TargetMode="External"/><Relationship Id="rId32" Type="http://schemas.openxmlformats.org/officeDocument/2006/relationships/image" Target="media/image14.png"/><Relationship Id="rId37" Type="http://schemas.openxmlformats.org/officeDocument/2006/relationships/hyperlink" Target="https://github.com/amir20/dozzle" TargetMode="External"/><Relationship Id="rId40" Type="http://schemas.openxmlformats.org/officeDocument/2006/relationships/image" Target="media/image18.png"/><Relationship Id="rId5" Type="http://schemas.openxmlformats.org/officeDocument/2006/relationships/hyperlink" Target="https://habr.com/ru/company/first/blog/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s://github.com/hadolint/hadolint" TargetMode="External"/><Relationship Id="rId28" Type="http://schemas.openxmlformats.org/officeDocument/2006/relationships/hyperlink" Target="https://github.com/hadolint/hadolint/blob/master/README.md" TargetMode="External"/><Relationship Id="rId36" Type="http://schemas.openxmlformats.org/officeDocument/2006/relationships/image" Target="media/image16.png"/><Relationship Id="rId10" Type="http://schemas.openxmlformats.org/officeDocument/2006/relationships/hyperlink" Target="https://docs.portainer.io/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github.com/wagoodman/dive/blob/master/README.m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portainer.io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github.com/hadolint/hadolint" TargetMode="External"/><Relationship Id="rId30" Type="http://schemas.openxmlformats.org/officeDocument/2006/relationships/hyperlink" Target="https://github.com/wagoodman/dive" TargetMode="External"/><Relationship Id="rId35" Type="http://schemas.openxmlformats.org/officeDocument/2006/relationships/image" Target="media/image15.pn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hyperlink" Target="https://github.com/bcicen/ctop" TargetMode="External"/><Relationship Id="rId38" Type="http://schemas.openxmlformats.org/officeDocument/2006/relationships/hyperlink" Target="https://github.com/amir20/dozzle/blob/master/README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1400</Words>
  <Characters>7985</Characters>
  <Application>Microsoft Office Word</Application>
  <DocSecurity>0</DocSecurity>
  <Lines>66</Lines>
  <Paragraphs>18</Paragraphs>
  <ScaleCrop>false</ScaleCrop>
  <Company/>
  <LinksUpToDate>false</LinksUpToDate>
  <CharactersWithSpaces>9367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</dc:creator>
  <cp:keywords/>
  <dc:description/>
  <cp:lastModifiedBy>Adm</cp:lastModifiedBy>
  <cp:revision>1</cp:revision>
  <dcterms:created xsi:type="dcterms:W3CDTF">2022-12-08T09:57:00Z</dcterms:created>
  <dcterms:modified xsi:type="dcterms:W3CDTF">2022-12-08T09:58:00Z</dcterms:modified>
</cp:coreProperties>
</file>